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432e873f8b43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HAGLAND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HAGLAND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95d3db615c4b86"/>
      <w:footerReference xmlns:r="http://schemas.openxmlformats.org/officeDocument/2006/relationships" w:type="default" r:id="Rf805472e3ea1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HAGLAND FINANS AS   ·   Org.nr 938 036 764   ·   Smedasundet 97B   ·   5525 HAUGESUND   ·   Tlf. 52 70 12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HAGLAND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5d3db615c4b86" /><Relationship Type="http://schemas.openxmlformats.org/officeDocument/2006/relationships/footer" Target="/word/footer1.xml" Id="Rf805472e3ea141ab" /></Relationships>
</file>