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e7520d9de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OLSEN &amp; COS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6666ebb5a76e41ab"/>
      <w:footerReference xmlns:r="http://schemas.openxmlformats.org/officeDocument/2006/relationships" w:type="default" r:id="R1e0c104e9e29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6ebb5a76e41ab" /><Relationship Type="http://schemas.openxmlformats.org/officeDocument/2006/relationships/footer" Target="/word/footer1.xml" Id="R1e0c104e9e294dbb" /></Relationships>
</file>