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294f37452c4e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O. KAVLI OG KNUT KAVLIS ALLMENNYTTIGE FOND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O. KAVLI OG KNUT KAVLIS ALLMENNYTTIGE FOND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a81578c1974c95"/>
      <w:footerReference xmlns:r="http://schemas.openxmlformats.org/officeDocument/2006/relationships" w:type="default" r:id="R28d8e555b5354b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KAVLI OG KNUT KAVLIS ALLMENNYTTIGE FOND STI   ·   Org.nr 938 503 583   ·   Sandbrekkevegen 91   ·   5225 NESTTUN   ·   Tlf. 55 10 00 00   ·   post@kavlifondet.no   ·   www.kavlifondet.no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KAVLI OG KNUT KAVLIS ALLMENNYTTIGE 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a81578c1974c95" /><Relationship Type="http://schemas.openxmlformats.org/officeDocument/2006/relationships/footer" Target="/word/footer1.xml" Id="R28d8e555b5354bd0" /></Relationships>
</file>