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f27bc11c2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813826bda72c4027"/>
      <w:footerReference xmlns:r="http://schemas.openxmlformats.org/officeDocument/2006/relationships" w:type="default" r:id="R501125726b1f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826bda72c4027" /><Relationship Type="http://schemas.openxmlformats.org/officeDocument/2006/relationships/footer" Target="/word/footer1.xml" Id="R501125726b1f45f4" /></Relationships>
</file>