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9cf06a256341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9c4ec6c6f44648"/>
      <w:footerReference xmlns:r="http://schemas.openxmlformats.org/officeDocument/2006/relationships" w:type="default" r:id="R2c8109b421a341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 REGNSKAP AS   ·   Org.nr 938 642 389   ·   Karmsundgata 204   ·   5527 HAUGESUND   ·   Tlf. 52 70 94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9c4ec6c6f44648" /><Relationship Type="http://schemas.openxmlformats.org/officeDocument/2006/relationships/footer" Target="/word/footer1.xml" Id="R2c8109b421a341e2" /></Relationships>
</file>