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3ab545245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51aab5e7858f410a"/>
      <w:footerReference xmlns:r="http://schemas.openxmlformats.org/officeDocument/2006/relationships" w:type="default" r:id="R2810ae20e35f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ab5e7858f410a" /><Relationship Type="http://schemas.openxmlformats.org/officeDocument/2006/relationships/footer" Target="/word/footer1.xml" Id="R2810ae20e35f4047" /></Relationships>
</file>