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05421744d34f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CREOS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CREOS AS</w:t>
      </w:r>
    </w:p>
    <w:sectPr>
      <w:headerReference xmlns:r="http://schemas.openxmlformats.org/officeDocument/2006/relationships" w:type="default" r:id="R7875f64b53994017"/>
      <w:footerReference xmlns:r="http://schemas.openxmlformats.org/officeDocument/2006/relationships" w:type="default" r:id="R58f6e5fa5d0043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CREOS AS   ·   Org.nr 938 737 975   ·   Stortingsgata 10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75f64b53994017" /><Relationship Type="http://schemas.openxmlformats.org/officeDocument/2006/relationships/footer" Target="/word/footer1.xml" Id="R58f6e5fa5d0043f7" /></Relationships>
</file>