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dc6fcc7a2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ÅMOT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Rena,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ÅMOT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d9e77903fd48c3"/>
      <w:footerReference xmlns:r="http://schemas.openxmlformats.org/officeDocument/2006/relationships" w:type="default" r:id="R73be96dabb2049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ÅMOT KOMMUNE   ·   Org.nr 940 152 496   ·   Torget 1   ·   2450 RENA   ·   Tlf. 62 43 40 00   ·   postmottak@amot.kommune.no   ·   www.amot.kommune.no/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ÅMOT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d9e77903fd48c3" /><Relationship Type="http://schemas.openxmlformats.org/officeDocument/2006/relationships/footer" Target="/word/footer1.xml" Id="R73be96dabb204982" /></Relationships>
</file>