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952c67bac4d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ÅMOT KOMMUNE</w:t>
      </w:r>
    </w:p>
    <w:sectPr>
      <w:headerReference xmlns:r="http://schemas.openxmlformats.org/officeDocument/2006/relationships" w:type="default" r:id="Rf110d6a4c4384082"/>
      <w:footerReference xmlns:r="http://schemas.openxmlformats.org/officeDocument/2006/relationships" w:type="default" r:id="R6899028c9061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ÅMOT KOMMUNE   ·   Org.nr 940 152 496   ·   Torget 1   ·   2450 RENA   ·   Tlf. 62 43 40 00   ·   postmottak@amot.kommune.no   ·   www.amot.kommune.no/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ÅMOT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0d6a4c4384082" /><Relationship Type="http://schemas.openxmlformats.org/officeDocument/2006/relationships/footer" Target="/word/footer1.xml" Id="R6899028c90614cf6" /></Relationships>
</file>