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6014b67f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 CORPORATE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00f2bd5cd008460c"/>
      <w:footerReference xmlns:r="http://schemas.openxmlformats.org/officeDocument/2006/relationships" w:type="default" r:id="Reb586dcf5f18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2bd5cd008460c" /><Relationship Type="http://schemas.openxmlformats.org/officeDocument/2006/relationships/footer" Target="/word/footer1.xml" Id="Reb586dcf5f184cf8" /></Relationships>
</file>