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837138db5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ANALYSEINVEST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ANALYSEINVEST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ab12d79224e2d"/>
      <w:footerReference xmlns:r="http://schemas.openxmlformats.org/officeDocument/2006/relationships" w:type="default" r:id="Rdfee89db439f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ab12d79224e2d" /><Relationship Type="http://schemas.openxmlformats.org/officeDocument/2006/relationships/footer" Target="/word/footer1.xml" Id="Rdfee89db439f49d4" /></Relationships>
</file>