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358136aed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7658bf5733c64f76"/>
      <w:footerReference xmlns:r="http://schemas.openxmlformats.org/officeDocument/2006/relationships" w:type="default" r:id="Rdff5de24ca5f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bf5733c64f76" /><Relationship Type="http://schemas.openxmlformats.org/officeDocument/2006/relationships/footer" Target="/word/footer1.xml" Id="Rdff5de24ca5f406c" /></Relationships>
</file>