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104f9a509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4edf3fb157194ddb"/>
      <w:footerReference xmlns:r="http://schemas.openxmlformats.org/officeDocument/2006/relationships" w:type="default" r:id="Rb644840d8fec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f3fb157194ddb" /><Relationship Type="http://schemas.openxmlformats.org/officeDocument/2006/relationships/footer" Target="/word/footer1.xml" Id="Rb644840d8fec4a5a" /></Relationships>
</file>