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b8087538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158cb0bbf97c4f9f"/>
      <w:footerReference xmlns:r="http://schemas.openxmlformats.org/officeDocument/2006/relationships" w:type="default" r:id="R4defba51667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cb0bbf97c4f9f" /><Relationship Type="http://schemas.openxmlformats.org/officeDocument/2006/relationships/footer" Target="/word/footer1.xml" Id="R4defba51667a4eee" /></Relationships>
</file>