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61b3b49a3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OG FUSAPOSTEN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OG FUSAPOSTEN AS</w:t>
      </w:r>
    </w:p>
    <w:sectPr>
      <w:headerReference xmlns:r="http://schemas.openxmlformats.org/officeDocument/2006/relationships" w:type="default" r:id="Ra6cc0248a220435f"/>
      <w:footerReference xmlns:r="http://schemas.openxmlformats.org/officeDocument/2006/relationships" w:type="default" r:id="Re9f65a8e0300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OG FUSAPOSTEN AS   ·   Org.nr 943 430 861   ·   Brug, Handlegården  4 etg   ·   5200 OS   ·   Tlf. 56 30 29 50   ·   post@osogfusa.no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OG FUSAPOSTEN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0248a220435f" /><Relationship Type="http://schemas.openxmlformats.org/officeDocument/2006/relationships/footer" Target="/word/footer1.xml" Id="Re9f65a8e03004bd2" /></Relationships>
</file>