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10af2aab0ef446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 MORTENSEN REGNSKAPSSERVICE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 MORTENSEN REGNSKAPSSERVICE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3f4284a23749dc"/>
      <w:footerReference xmlns:r="http://schemas.openxmlformats.org/officeDocument/2006/relationships" w:type="default" r:id="R2e5d6d66f81e45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 MORTENSEN REGNSKAPSSERVICE AS   ·   Org.nr 943 436 169   ·   Prinsens gate 2   ·   0152 OSLO   ·   Tlf. 22 41 28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 MORTENSEN REGNSKAPSSERVICE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3f4284a23749dc" /><Relationship Type="http://schemas.openxmlformats.org/officeDocument/2006/relationships/footer" Target="/word/footer1.xml" Id="R2e5d6d66f81e454f" /></Relationships>
</file>