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ba2bdc846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AABREKK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AABREKK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f51f44b09b842dc"/>
      <w:footerReference xmlns:r="http://schemas.openxmlformats.org/officeDocument/2006/relationships" w:type="default" r:id="Rb3f1a1629e61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1f44b09b842dc" /><Relationship Type="http://schemas.openxmlformats.org/officeDocument/2006/relationships/footer" Target="/word/footer1.xml" Id="Rb3f1a1629e6145da" /></Relationships>
</file>