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4b28bfefd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be656dc635d2432f"/>
      <w:footerReference xmlns:r="http://schemas.openxmlformats.org/officeDocument/2006/relationships" w:type="default" r:id="Rd51a76cf182c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56dc635d2432f" /><Relationship Type="http://schemas.openxmlformats.org/officeDocument/2006/relationships/footer" Target="/word/footer1.xml" Id="Rd51a76cf182c4586" /></Relationships>
</file>