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f069c8284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a94cd290c0234f63"/>
      <w:footerReference xmlns:r="http://schemas.openxmlformats.org/officeDocument/2006/relationships" w:type="default" r:id="R1337eaaa99d4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cd290c0234f63" /><Relationship Type="http://schemas.openxmlformats.org/officeDocument/2006/relationships/footer" Target="/word/footer1.xml" Id="R1337eaaa99d447c3" /></Relationships>
</file>