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3a2a1a5164d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LILLEHAMMER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LILLEHAMMER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3e921b9db042c0"/>
      <w:footerReference xmlns:r="http://schemas.openxmlformats.org/officeDocument/2006/relationships" w:type="default" r:id="R96622c59daea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KOMMUNE   ·   Org.nr 945 578 564   ·   Storgata 51   ·   2609 LILLEHAMMER   ·   Tlf. 61 05 05 00   ·   postmottak@lillehammer.kommune.no   ·   www.lillehammer.kommune.no/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e921b9db042c0" /><Relationship Type="http://schemas.openxmlformats.org/officeDocument/2006/relationships/footer" Target="/word/footer1.xml" Id="R96622c59daea41f9" /></Relationships>
</file>