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a60f03e4948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RECON REGNSKAP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RECON REGNSKAP A/S</w:t>
      </w:r>
    </w:p>
    <w:sectPr>
      <w:headerReference xmlns:r="http://schemas.openxmlformats.org/officeDocument/2006/relationships" w:type="default" r:id="R0d10fa2e9d014884"/>
      <w:footerReference xmlns:r="http://schemas.openxmlformats.org/officeDocument/2006/relationships" w:type="default" r:id="R1f9ffbc6738d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RECON REGNSKAP A/S   ·   Org.nr 947 250 310   ·   Verftsgata 22   ·   7800 NAMSOS   ·   Tlf. 47 98 05 00   ·   firmapost@recon.no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RECON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0fa2e9d014884" /><Relationship Type="http://schemas.openxmlformats.org/officeDocument/2006/relationships/footer" Target="/word/footer1.xml" Id="R1f9ffbc6738d48c7" /></Relationships>
</file>