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ab5e97132742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Skarnes Sport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Skarnes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Skarnes,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Skarnes Sport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fd2e80e5e34c57"/>
      <w:footerReference xmlns:r="http://schemas.openxmlformats.org/officeDocument/2006/relationships" w:type="default" r:id="Rcb3e3bcceb7741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Skarnes Sport A/S   ·   Org.nr 947 501 232   ·   Øgardsvegen 33   ·   2100 SKARNES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Skarnes Sport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fd2e80e5e34c57" /><Relationship Type="http://schemas.openxmlformats.org/officeDocument/2006/relationships/footer" Target="/word/footer1.xml" Id="Rcb3e3bcceb7741e9" /></Relationships>
</file>