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863261c6914e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SODVIN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SODVIN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bab17881e94228"/>
      <w:footerReference xmlns:r="http://schemas.openxmlformats.org/officeDocument/2006/relationships" w:type="default" r:id="Rdf16b88f8ed443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SODVIN HOLDING AS   ·   Org.nr 947 537 792   ·   Trondheimsveien 7C   ·   7200 KYRKSÆTERØRA   ·   Tlf. 72 45 01 00   ·   post@sodvin.no   ·   www.sodvin.no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SODVIN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bab17881e94228" /><Relationship Type="http://schemas.openxmlformats.org/officeDocument/2006/relationships/footer" Target="/word/footer1.xml" Id="Rdf16b88f8ed443a5" /></Relationships>
</file>