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a7a5ea18cc4a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SODVIN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SODVIN HOLDING AS</w:t>
      </w:r>
    </w:p>
    <w:sectPr>
      <w:headerReference xmlns:r="http://schemas.openxmlformats.org/officeDocument/2006/relationships" w:type="default" r:id="R25455b407eea4bd7"/>
      <w:footerReference xmlns:r="http://schemas.openxmlformats.org/officeDocument/2006/relationships" w:type="default" r:id="R9bdbd14f807e45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SODVIN HOLDING AS   ·   Org.nr 947 537 792   ·   Trondheimsveien 7C   ·   7200 KYRKSÆTERØRA   ·   Tlf. 72 45 01 00   ·   post@sodvin.no   ·   www.sodvin.no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SODVIN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455b407eea4bd7" /><Relationship Type="http://schemas.openxmlformats.org/officeDocument/2006/relationships/footer" Target="/word/footer1.xml" Id="R9bdbd14f807e457a" /></Relationships>
</file>