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c62d0148364ef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SENTER MAT AS</w:t>
      </w:r>
    </w:p>
    <w:sectPr>
      <w:headerReference xmlns:r="http://schemas.openxmlformats.org/officeDocument/2006/relationships" w:type="default" r:id="Re2e83d83210b46dd"/>
      <w:footerReference xmlns:r="http://schemas.openxmlformats.org/officeDocument/2006/relationships" w:type="default" r:id="Raaba6e9c328a42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SENTER MAT AS   ·   Org.nr 947 692 321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SENTER 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e83d83210b46dd" /><Relationship Type="http://schemas.openxmlformats.org/officeDocument/2006/relationships/footer" Target="/word/footer1.xml" Id="Raaba6e9c328a42db" /></Relationships>
</file>