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d9d77a4ec54a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FAMECO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FAMECO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cc13a659504689"/>
      <w:footerReference xmlns:r="http://schemas.openxmlformats.org/officeDocument/2006/relationships" w:type="default" r:id="Rf97ef871f8074a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FAMECO AS   ·   Org.nr 950 023 635   ·   Hasselbakken 14   ·   2020 SKEDSMOKORSET   ·   Tlf. 63 87 87 28   ·   meikwood@outlook.com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cc13a659504689" /><Relationship Type="http://schemas.openxmlformats.org/officeDocument/2006/relationships/footer" Target="/word/footer1.xml" Id="Rf97ef871f8074a91" /></Relationships>
</file>