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278425b97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9e2e73b20433a"/>
      <w:footerReference xmlns:r="http://schemas.openxmlformats.org/officeDocument/2006/relationships" w:type="default" r:id="Ra0dd2787a73b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STORMBULL AS   ·   Org.nr 950 304 154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e2e73b20433a" /><Relationship Type="http://schemas.openxmlformats.org/officeDocument/2006/relationships/footer" Target="/word/footer1.xml" Id="Ra0dd2787a73b4ed3" /></Relationships>
</file>