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243052fde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NARVIK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NARVIK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935ce50d34a02"/>
      <w:footerReference xmlns:r="http://schemas.openxmlformats.org/officeDocument/2006/relationships" w:type="default" r:id="Rac9bdaeaa341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935ce50d34a02" /><Relationship Type="http://schemas.openxmlformats.org/officeDocument/2006/relationships/footer" Target="/word/footer1.xml" Id="Rac9bdaeaa341471a" /></Relationships>
</file>