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4adc1c434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KVARØY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KVARØY HANDEL AS</w:t>
      </w:r>
    </w:p>
    <w:sectPr>
      <w:headerReference xmlns:r="http://schemas.openxmlformats.org/officeDocument/2006/relationships" w:type="default" r:id="R84d3c4e7f9244db2"/>
      <w:footerReference xmlns:r="http://schemas.openxmlformats.org/officeDocument/2006/relationships" w:type="default" r:id="R155d0acc52ca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3c4e7f9244db2" /><Relationship Type="http://schemas.openxmlformats.org/officeDocument/2006/relationships/footer" Target="/word/footer1.xml" Id="R155d0acc52ca41b3" /></Relationships>
</file>