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bdae3c65e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323ac2ba384446de"/>
      <w:footerReference xmlns:r="http://schemas.openxmlformats.org/officeDocument/2006/relationships" w:type="default" r:id="Raf35e42cff8d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c2ba384446de" /><Relationship Type="http://schemas.openxmlformats.org/officeDocument/2006/relationships/footer" Target="/word/footer1.xml" Id="Raf35e42cff8d4086" /></Relationships>
</file>