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924e564a9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215e28e282d44eab"/>
      <w:footerReference xmlns:r="http://schemas.openxmlformats.org/officeDocument/2006/relationships" w:type="default" r:id="R76b9604317fe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e28e282d44eab" /><Relationship Type="http://schemas.openxmlformats.org/officeDocument/2006/relationships/footer" Target="/word/footer1.xml" Id="R76b9604317fe4abc" /></Relationships>
</file>