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35b2aae8248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KALLESTEN REVISJON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KALLESTEN REVISJON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c99c023f024635"/>
      <w:footerReference xmlns:r="http://schemas.openxmlformats.org/officeDocument/2006/relationships" w:type="default" r:id="R68f0e9533b58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KALLESTEN REVISJON OG REGNSKAP AS   ·   Org.nr 951 499 072   ·   Estervegen 1   ·   4056 TANANGER   ·   Tlf. 51 71 90 00   ·   revisjon@kallesten.no   ·   www.kallesten.no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KALLESTEN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99c023f024635" /><Relationship Type="http://schemas.openxmlformats.org/officeDocument/2006/relationships/footer" Target="/word/footer1.xml" Id="R68f0e9533b58428c" /></Relationships>
</file>