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b874a4c9a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bc7ae8ccb1444f8f"/>
      <w:footerReference xmlns:r="http://schemas.openxmlformats.org/officeDocument/2006/relationships" w:type="default" r:id="Reacf3dd221b9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ae8ccb1444f8f" /><Relationship Type="http://schemas.openxmlformats.org/officeDocument/2006/relationships/footer" Target="/word/footer1.xml" Id="Reacf3dd221b94b3c" /></Relationships>
</file>