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b0a82cf34a47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NORD-NORGE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NORD-NORGE</w:t>
      </w:r>
    </w:p>
    <w:sectPr>
      <w:headerReference xmlns:r="http://schemas.openxmlformats.org/officeDocument/2006/relationships" w:type="default" r:id="R10e2749d4dae4fe5"/>
      <w:footerReference xmlns:r="http://schemas.openxmlformats.org/officeDocument/2006/relationships" w:type="default" r:id="R2fa66e65ef164a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NORD-NORGE   ·   Org.nr 952 706 365   ·   Storgata 65   ·   9008 TROMSØ   ·   Tlf. 02244   ·   privat@snn.no   ·   www.snn.no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e2749d4dae4fe5" /><Relationship Type="http://schemas.openxmlformats.org/officeDocument/2006/relationships/footer" Target="/word/footer1.xml" Id="R2fa66e65ef164a0e" /></Relationships>
</file>