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1db737642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ANGLO SUPPLY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ANGLO SUPPLY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837ce16449450b"/>
      <w:footerReference xmlns:r="http://schemas.openxmlformats.org/officeDocument/2006/relationships" w:type="default" r:id="R76699971fa98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37ce16449450b" /><Relationship Type="http://schemas.openxmlformats.org/officeDocument/2006/relationships/footer" Target="/word/footer1.xml" Id="R76699971fa984e6f" /></Relationships>
</file>