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de4f381b4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338ba54d2988455d"/>
      <w:footerReference xmlns:r="http://schemas.openxmlformats.org/officeDocument/2006/relationships" w:type="default" r:id="Ref950a6a17b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a54d2988455d" /><Relationship Type="http://schemas.openxmlformats.org/officeDocument/2006/relationships/footer" Target="/word/footer1.xml" Id="Ref950a6a17b24e25" /></Relationships>
</file>