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7517f5940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1b838683cfe84afc"/>
      <w:footerReference xmlns:r="http://schemas.openxmlformats.org/officeDocument/2006/relationships" w:type="default" r:id="Rd616529c5521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38683cfe84afc" /><Relationship Type="http://schemas.openxmlformats.org/officeDocument/2006/relationships/footer" Target="/word/footer1.xml" Id="Rd616529c552140fb" /></Relationships>
</file>