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df42e9070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 AS</w:t>
      </w:r>
    </w:p>
    <w:sectPr>
      <w:headerReference xmlns:r="http://schemas.openxmlformats.org/officeDocument/2006/relationships" w:type="default" r:id="Rb46c16151c394b88"/>
      <w:footerReference xmlns:r="http://schemas.openxmlformats.org/officeDocument/2006/relationships" w:type="default" r:id="Rf0b7dfd1b8af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 AS   ·   Org.nr 952 921 290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c16151c394b88" /><Relationship Type="http://schemas.openxmlformats.org/officeDocument/2006/relationships/footer" Target="/word/footer1.xml" Id="Rf0b7dfd1b8af457f" /></Relationships>
</file>