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4a9b72107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797dd9422e744eff"/>
      <w:footerReference xmlns:r="http://schemas.openxmlformats.org/officeDocument/2006/relationships" w:type="default" r:id="Ra61e29ad2c51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dd9422e744eff" /><Relationship Type="http://schemas.openxmlformats.org/officeDocument/2006/relationships/footer" Target="/word/footer1.xml" Id="Ra61e29ad2c514d07" /></Relationships>
</file>