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42cb0fd20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SPEIDERFORBUND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SPEIDERFORBUND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9563326d34284"/>
      <w:footerReference xmlns:r="http://schemas.openxmlformats.org/officeDocument/2006/relationships" w:type="default" r:id="Raea21a50b77e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SPEIDERFORBUND   ·   Org.nr 954 877 841   ·   St. Olavs gate 25   ·   0166 OSLO   ·   Tlf. 22 99 22 30   ·   nsf@speiding.no   ·   www.speiding.no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SPEIDERFORBUND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9563326d34284" /><Relationship Type="http://schemas.openxmlformats.org/officeDocument/2006/relationships/footer" Target="/word/footer1.xml" Id="Raea21a50b77e46c8" /></Relationships>
</file>