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4ccb0fe0e9b432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Bryne,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GIAG AS</w:t>
      </w:r>
    </w:p>
    <w:sectPr>
      <w:headerReference xmlns:r="http://schemas.openxmlformats.org/officeDocument/2006/relationships" w:type="default" r:id="Ra1432897bffc4074"/>
      <w:footerReference xmlns:r="http://schemas.openxmlformats.org/officeDocument/2006/relationships" w:type="default" r:id="R61292e02be9840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GIAG AS   ·   Org.nr 955 699 017   ·   Amtmann Aarrestads gate 13   ·   4344 BRYNE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GIAG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1432897bffc4074" /><Relationship Type="http://schemas.openxmlformats.org/officeDocument/2006/relationships/footer" Target="/word/footer1.xml" Id="R61292e02be984090" /></Relationships>
</file>