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580eae8b8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HOSPITALITY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a9747a9015244389"/>
      <w:footerReference xmlns:r="http://schemas.openxmlformats.org/officeDocument/2006/relationships" w:type="default" r:id="R28b8cb02c3d1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47a9015244389" /><Relationship Type="http://schemas.openxmlformats.org/officeDocument/2006/relationships/footer" Target="/word/footer1.xml" Id="R28b8cb02c3d14d18" /></Relationships>
</file>