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e029721a5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bbbfc3c2984247f7"/>
      <w:footerReference xmlns:r="http://schemas.openxmlformats.org/officeDocument/2006/relationships" w:type="default" r:id="Rea7453b221d3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fc3c2984247f7" /><Relationship Type="http://schemas.openxmlformats.org/officeDocument/2006/relationships/footer" Target="/word/footer1.xml" Id="Rea7453b221d34c98" /></Relationships>
</file>