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48ffcd2a1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8ce967f1164fe0"/>
      <w:footerReference xmlns:r="http://schemas.openxmlformats.org/officeDocument/2006/relationships" w:type="default" r:id="R0f61607dd40f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ce967f1164fe0" /><Relationship Type="http://schemas.openxmlformats.org/officeDocument/2006/relationships/footer" Target="/word/footer1.xml" Id="R0f61607dd40f4a3b" /></Relationships>
</file>