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fc5ed3684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STGU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STGU AS</w:t>
      </w:r>
    </w:p>
    <w:sectPr>
      <w:headerReference xmlns:r="http://schemas.openxmlformats.org/officeDocument/2006/relationships" w:type="default" r:id="R738a5359a5d344da"/>
      <w:footerReference xmlns:r="http://schemas.openxmlformats.org/officeDocument/2006/relationships" w:type="default" r:id="R76d200b82b53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STGU AS   ·   Org.nr 957 673 295   ·   Kjennergrinda 4   ·   3420 LIERSKOGEN   ·   Tlf. 41 50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a5359a5d344da" /><Relationship Type="http://schemas.openxmlformats.org/officeDocument/2006/relationships/footer" Target="/word/footer1.xml" Id="R76d200b82b534356" /></Relationships>
</file>