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b26d67635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MYRSTADGÅRDEN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MYRSTADGÅRDEN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8c650976e3476e"/>
      <w:footerReference xmlns:r="http://schemas.openxmlformats.org/officeDocument/2006/relationships" w:type="default" r:id="Ra69127563c8a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MYRSTADGÅRDEN AS   ·   Org.nr 957 693 849   ·   Spjelkavikvegen 61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MYRSTADGÅRDEN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c650976e3476e" /><Relationship Type="http://schemas.openxmlformats.org/officeDocument/2006/relationships/footer" Target="/word/footer1.xml" Id="Ra69127563c8a41cc" /></Relationships>
</file>