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a3fc7f863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48a4895e5452a"/>
      <w:footerReference xmlns:r="http://schemas.openxmlformats.org/officeDocument/2006/relationships" w:type="default" r:id="Rbb8160a63c8c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48a4895e5452a" /><Relationship Type="http://schemas.openxmlformats.org/officeDocument/2006/relationships/footer" Target="/word/footer1.xml" Id="Rbb8160a63c8c4b48" /></Relationships>
</file>