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e876a2bc84e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 FORLAG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 FORLAG AS</w:t>
      </w:r>
    </w:p>
    <w:sectPr>
      <w:headerReference xmlns:r="http://schemas.openxmlformats.org/officeDocument/2006/relationships" w:type="default" r:id="Rc93ea3b207d2431a"/>
      <w:footerReference xmlns:r="http://schemas.openxmlformats.org/officeDocument/2006/relationships" w:type="default" r:id="R7266d7a5c926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ea3b207d2431a" /><Relationship Type="http://schemas.openxmlformats.org/officeDocument/2006/relationships/footer" Target="/word/footer1.xml" Id="R7266d7a5c9264927" /></Relationships>
</file>