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6cef2ec08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16f059b8a44d8"/>
      <w:footerReference xmlns:r="http://schemas.openxmlformats.org/officeDocument/2006/relationships" w:type="default" r:id="R75556fc1c2fa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CORTEX AS   ·   Org.nr 958 990 200   ·   Skysstasjon 11A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16f059b8a44d8" /><Relationship Type="http://schemas.openxmlformats.org/officeDocument/2006/relationships/footer" Target="/word/footer1.xml" Id="R75556fc1c2fa47cc" /></Relationships>
</file>