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6e21304f7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NARVIK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NARVIK KOMMUNE</w:t>
      </w:r>
    </w:p>
    <w:sectPr>
      <w:headerReference xmlns:r="http://schemas.openxmlformats.org/officeDocument/2006/relationships" w:type="default" r:id="R7f7c6159fcca4b34"/>
      <w:footerReference xmlns:r="http://schemas.openxmlformats.org/officeDocument/2006/relationships" w:type="default" r:id="R74001bb31812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NARVIK KOMMUNE   ·   Org.nr 959 469 059   ·   Kongens gate 45   ·   8514 NARVIK   ·   Tlf. 76 91 20 00   ·   postmottak@narvik.kommune.no   ·   www.narvik.kommune.no/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c6159fcca4b34" /><Relationship Type="http://schemas.openxmlformats.org/officeDocument/2006/relationships/footer" Target="/word/footer1.xml" Id="R74001bb318124f81" /></Relationships>
</file>